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9" w:rsidRDefault="00FB0F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5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7468"/>
        <w:gridCol w:w="2835"/>
        <w:gridCol w:w="2976"/>
      </w:tblGrid>
      <w:tr w:rsidR="00FB0F89"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89" w:rsidRDefault="009344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Вводное занятие «Начинаем составл</w:t>
            </w:r>
            <w:r w:rsidR="00787529">
              <w:rPr>
                <w:b/>
                <w:sz w:val="36"/>
                <w:szCs w:val="36"/>
              </w:rPr>
              <w:t>ять формулу правильного питания»</w:t>
            </w:r>
          </w:p>
          <w:p w:rsidR="00787529" w:rsidRDefault="00787529" w:rsidP="00787529">
            <w:pPr>
              <w:jc w:val="center"/>
              <w:rPr>
                <w:b/>
              </w:rPr>
            </w:pPr>
          </w:p>
          <w:p w:rsidR="00787529" w:rsidRDefault="00787529" w:rsidP="00787529">
            <w:pPr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 xml:space="preserve">Тема 1. Здоровье-это </w:t>
            </w:r>
            <w:proofErr w:type="gramStart"/>
            <w:r>
              <w:rPr>
                <w:rStyle w:val="ae"/>
                <w:sz w:val="28"/>
                <w:szCs w:val="28"/>
              </w:rPr>
              <w:t>здорово</w:t>
            </w:r>
            <w:proofErr w:type="gramEnd"/>
          </w:p>
          <w:p w:rsidR="00787529" w:rsidRDefault="00787529" w:rsidP="00787529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FB0F89" w:rsidRDefault="00FB0F8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0F89">
        <w:tc>
          <w:tcPr>
            <w:tcW w:w="2030" w:type="dxa"/>
            <w:tcBorders>
              <w:top w:val="nil"/>
            </w:tcBorders>
          </w:tcPr>
          <w:p w:rsidR="00FB0F89" w:rsidRDefault="00934471">
            <w:pPr>
              <w:jc w:val="center"/>
            </w:pPr>
            <w:r>
              <w:t>Этап</w:t>
            </w:r>
          </w:p>
        </w:tc>
        <w:tc>
          <w:tcPr>
            <w:tcW w:w="7468" w:type="dxa"/>
            <w:tcBorders>
              <w:top w:val="nil"/>
            </w:tcBorders>
          </w:tcPr>
          <w:p w:rsidR="00FB0F89" w:rsidRDefault="00934471">
            <w:pPr>
              <w:jc w:val="center"/>
            </w:pPr>
            <w:r>
              <w:t>Содержание</w:t>
            </w:r>
          </w:p>
        </w:tc>
        <w:tc>
          <w:tcPr>
            <w:tcW w:w="2835" w:type="dxa"/>
            <w:tcBorders>
              <w:top w:val="nil"/>
            </w:tcBorders>
          </w:tcPr>
          <w:p w:rsidR="00FB0F89" w:rsidRDefault="00934471">
            <w:pPr>
              <w:jc w:val="center"/>
            </w:pPr>
            <w:r>
              <w:t>Презентация</w:t>
            </w:r>
          </w:p>
        </w:tc>
        <w:tc>
          <w:tcPr>
            <w:tcW w:w="2976" w:type="dxa"/>
            <w:tcBorders>
              <w:top w:val="nil"/>
            </w:tcBorders>
          </w:tcPr>
          <w:p w:rsidR="00FB0F89" w:rsidRDefault="00FB0F89">
            <w:pPr>
              <w:jc w:val="center"/>
            </w:pPr>
          </w:p>
        </w:tc>
      </w:tr>
      <w:tr w:rsidR="00FB0F89">
        <w:tc>
          <w:tcPr>
            <w:tcW w:w="2030" w:type="dxa"/>
          </w:tcPr>
          <w:p w:rsidR="00FB0F89" w:rsidRDefault="00934471">
            <w:pPr>
              <w:jc w:val="center"/>
            </w:pPr>
            <w:r>
              <w:t xml:space="preserve">Актуализация знаний – беседа «Вспоминаем </w:t>
            </w:r>
            <w:proofErr w:type="gramStart"/>
            <w:r>
              <w:t>изученное</w:t>
            </w:r>
            <w:proofErr w:type="gramEnd"/>
            <w:r>
              <w:t xml:space="preserve">»                                                                                                                 </w:t>
            </w: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t xml:space="preserve">Вопросы: </w:t>
            </w:r>
          </w:p>
          <w:p w:rsidR="00FB0F89" w:rsidRDefault="009344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темы о правильном питании изучались в прошлом году?    </w:t>
            </w:r>
          </w:p>
          <w:p w:rsidR="00FB0F89" w:rsidRDefault="009344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темы оказались для вас  самыми интересными? Полезными? </w:t>
            </w:r>
          </w:p>
          <w:p w:rsidR="00FB0F89" w:rsidRDefault="009344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из изученного пригодилось? </w:t>
            </w:r>
          </w:p>
          <w:p w:rsidR="00FB0F89" w:rsidRDefault="009344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Хотите ли вы продолжать изучение основ правильного питания и здорового образа жизни? Почему? </w:t>
            </w:r>
          </w:p>
        </w:tc>
        <w:tc>
          <w:tcPr>
            <w:tcW w:w="2835" w:type="dxa"/>
          </w:tcPr>
          <w:p w:rsidR="00FB0F89" w:rsidRDefault="00934471">
            <w:pPr>
              <w:jc w:val="center"/>
            </w:pPr>
            <w:r>
              <w:t>Слайд 1</w:t>
            </w:r>
          </w:p>
        </w:tc>
        <w:tc>
          <w:tcPr>
            <w:tcW w:w="2976" w:type="dxa"/>
          </w:tcPr>
          <w:p w:rsidR="00FB0F89" w:rsidRDefault="00FB0F89">
            <w:pPr>
              <w:jc w:val="center"/>
            </w:pPr>
          </w:p>
        </w:tc>
      </w:tr>
      <w:tr w:rsidR="00FB0F89">
        <w:tc>
          <w:tcPr>
            <w:tcW w:w="2030" w:type="dxa"/>
          </w:tcPr>
          <w:p w:rsidR="00FB0F89" w:rsidRDefault="00FB0F89">
            <w:pPr>
              <w:jc w:val="center"/>
            </w:pPr>
          </w:p>
          <w:p w:rsidR="00FB0F89" w:rsidRDefault="00934471">
            <w:r>
              <w:t>Знакомство с основным содержанием модуля</w:t>
            </w: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t xml:space="preserve">Представление героев программы – Пети и Кати. </w:t>
            </w:r>
          </w:p>
          <w:p w:rsidR="00FB0F89" w:rsidRDefault="009344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мы уже знаем об этих героях? </w:t>
            </w:r>
          </w:p>
          <w:p w:rsidR="00FB0F89" w:rsidRDefault="009344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Где мы с ними встречались? </w:t>
            </w:r>
          </w:p>
          <w:p w:rsidR="00FB0F89" w:rsidRDefault="009344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(Катя – главный герой модуля «Разговор о </w:t>
            </w:r>
            <w:proofErr w:type="spellStart"/>
            <w:r>
              <w:rPr>
                <w:color w:val="000000"/>
              </w:rPr>
              <w:t>здровье</w:t>
            </w:r>
            <w:proofErr w:type="spellEnd"/>
            <w:r>
              <w:rPr>
                <w:color w:val="000000"/>
              </w:rPr>
              <w:t xml:space="preserve"> и правильном питании»,  Петя – </w:t>
            </w:r>
            <w:proofErr w:type="spellStart"/>
            <w:r>
              <w:rPr>
                <w:color w:val="000000"/>
              </w:rPr>
              <w:t>галвный</w:t>
            </w:r>
            <w:proofErr w:type="spellEnd"/>
            <w:r>
              <w:rPr>
                <w:color w:val="000000"/>
              </w:rPr>
              <w:t xml:space="preserve"> герой модуля «Две недели в лагере здоровья».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Они – участники программы «Разговор о правильном питании», изучают ее в школе)</w:t>
            </w:r>
            <w:proofErr w:type="gramEnd"/>
          </w:p>
          <w:p w:rsidR="00FB0F89" w:rsidRDefault="009344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Сколько лет героям? Какие у них увлечения? </w:t>
            </w:r>
          </w:p>
          <w:p w:rsidR="00FB0F89" w:rsidRDefault="009344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из тем модуля уже обсуждались ранее? Какие темы новые? </w:t>
            </w:r>
          </w:p>
          <w:p w:rsidR="00FB0F89" w:rsidRDefault="00FB0F89">
            <w:pPr>
              <w:jc w:val="both"/>
            </w:pPr>
          </w:p>
          <w:p w:rsidR="00FB0F89" w:rsidRDefault="00934471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 вместе с Петей и Катей учащиеся продолжат знакомиться с </w:t>
            </w:r>
            <w:proofErr w:type="spellStart"/>
            <w:r>
              <w:t>основыми</w:t>
            </w:r>
            <w:proofErr w:type="spellEnd"/>
            <w:r>
              <w:t xml:space="preserve"> правильного питания и </w:t>
            </w:r>
            <w:proofErr w:type="spellStart"/>
            <w:r>
              <w:t>здорвого</w:t>
            </w:r>
            <w:proofErr w:type="spellEnd"/>
            <w:r>
              <w:t xml:space="preserve"> образа жизни. </w:t>
            </w:r>
          </w:p>
          <w:p w:rsidR="00FB0F89" w:rsidRDefault="00FB0F89">
            <w:pPr>
              <w:jc w:val="both"/>
            </w:pPr>
          </w:p>
          <w:p w:rsidR="00FB0F89" w:rsidRDefault="00FB0F89">
            <w:pPr>
              <w:jc w:val="both"/>
            </w:pPr>
          </w:p>
          <w:p w:rsidR="00FB0F89" w:rsidRDefault="00FB0F89">
            <w:pPr>
              <w:jc w:val="both"/>
            </w:pPr>
          </w:p>
          <w:p w:rsidR="00FB0F89" w:rsidRDefault="00FB0F89">
            <w:pPr>
              <w:jc w:val="both"/>
            </w:pPr>
          </w:p>
        </w:tc>
        <w:tc>
          <w:tcPr>
            <w:tcW w:w="2835" w:type="dxa"/>
          </w:tcPr>
          <w:p w:rsidR="00FB0F89" w:rsidRDefault="00934471">
            <w:pPr>
              <w:jc w:val="center"/>
            </w:pPr>
            <w:r>
              <w:t>Слайд 2</w:t>
            </w: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934471">
            <w:pPr>
              <w:jc w:val="center"/>
            </w:pPr>
            <w:r>
              <w:t>Слайд 3</w:t>
            </w:r>
          </w:p>
        </w:tc>
        <w:tc>
          <w:tcPr>
            <w:tcW w:w="2976" w:type="dxa"/>
          </w:tcPr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  <w:p w:rsidR="00FB0F89" w:rsidRDefault="00FB0F89">
            <w:pPr>
              <w:jc w:val="center"/>
            </w:pPr>
          </w:p>
        </w:tc>
      </w:tr>
      <w:tr w:rsidR="00FB0F89">
        <w:tc>
          <w:tcPr>
            <w:tcW w:w="2030" w:type="dxa"/>
          </w:tcPr>
          <w:p w:rsidR="00FB0F89" w:rsidRDefault="00934471">
            <w:pPr>
              <w:jc w:val="center"/>
            </w:pPr>
            <w:r>
              <w:lastRenderedPageBreak/>
              <w:t xml:space="preserve">Игровое задание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FB0F89" w:rsidRDefault="00934471">
            <w:pPr>
              <w:jc w:val="center"/>
            </w:pPr>
            <w:r>
              <w:t>Работа в группах</w:t>
            </w:r>
          </w:p>
          <w:p w:rsidR="00FB0F89" w:rsidRDefault="00FB0F89">
            <w:pPr>
              <w:jc w:val="center"/>
            </w:pP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t>Каждая группа получает бланк с изображением «цветика-</w:t>
            </w:r>
            <w:proofErr w:type="spellStart"/>
            <w:r>
              <w:t>семицветика</w:t>
            </w:r>
            <w:proofErr w:type="spellEnd"/>
            <w:r>
              <w:t xml:space="preserve">». </w:t>
            </w:r>
          </w:p>
          <w:p w:rsidR="00FB0F89" w:rsidRDefault="00934471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Задание: </w:t>
            </w:r>
          </w:p>
          <w:p w:rsidR="00FB0F89" w:rsidRDefault="00934471">
            <w:pPr>
              <w:jc w:val="both"/>
            </w:pPr>
            <w:r>
              <w:t xml:space="preserve"> Рассмотрите картинку. Какие три лепестка, на ваш взгляд, самые важные и могут помочь вам стать счастливым?  По очереди отметьте эти лепестки кружочком с помощью маркера.</w:t>
            </w:r>
          </w:p>
          <w:p w:rsidR="00FB0F89" w:rsidRDefault="00934471">
            <w:pPr>
              <w:jc w:val="both"/>
            </w:pPr>
            <w:r>
              <w:t xml:space="preserve"> </w:t>
            </w:r>
          </w:p>
          <w:p w:rsidR="00FB0F89" w:rsidRDefault="00934471">
            <w:pPr>
              <w:jc w:val="both"/>
            </w:pPr>
            <w:r>
              <w:t xml:space="preserve">Обсуждение результатов в группе. </w:t>
            </w:r>
          </w:p>
          <w:p w:rsidR="00FB0F89" w:rsidRDefault="00FB0F89">
            <w:pPr>
              <w:jc w:val="both"/>
            </w:pPr>
          </w:p>
          <w:p w:rsidR="00FB0F89" w:rsidRDefault="00934471">
            <w:pPr>
              <w:jc w:val="both"/>
            </w:pPr>
            <w:r>
              <w:t>Коллективное обсуждение</w:t>
            </w:r>
          </w:p>
          <w:p w:rsidR="00FB0F89" w:rsidRDefault="009344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какой лепесток оказался самым важным? </w:t>
            </w:r>
          </w:p>
          <w:p w:rsidR="00FB0F89" w:rsidRDefault="009344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-какие еще лепестки чаще всего отмечались? </w:t>
            </w:r>
          </w:p>
          <w:p w:rsidR="00FB0F89" w:rsidRDefault="009344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почему именно эти качества выбраны? </w:t>
            </w:r>
          </w:p>
          <w:p w:rsidR="00FB0F89" w:rsidRDefault="00FB0F89">
            <w:pPr>
              <w:jc w:val="both"/>
            </w:pPr>
          </w:p>
        </w:tc>
        <w:tc>
          <w:tcPr>
            <w:tcW w:w="2835" w:type="dxa"/>
          </w:tcPr>
          <w:p w:rsidR="00FB0F89" w:rsidRDefault="00934471">
            <w:pPr>
              <w:jc w:val="center"/>
            </w:pPr>
            <w:proofErr w:type="spellStart"/>
            <w:proofErr w:type="gramStart"/>
            <w:r>
              <w:t>C</w:t>
            </w:r>
            <w:proofErr w:type="gramEnd"/>
            <w:r>
              <w:t>лайд</w:t>
            </w:r>
            <w:proofErr w:type="spellEnd"/>
            <w:r>
              <w:t xml:space="preserve"> 4</w:t>
            </w:r>
          </w:p>
        </w:tc>
        <w:tc>
          <w:tcPr>
            <w:tcW w:w="2976" w:type="dxa"/>
          </w:tcPr>
          <w:p w:rsidR="00FB0F89" w:rsidRDefault="00934471">
            <w:pPr>
              <w:jc w:val="center"/>
            </w:pPr>
            <w:r>
              <w:t xml:space="preserve">Раздаточный материал -   бланк  </w:t>
            </w:r>
            <w:proofErr w:type="gramStart"/>
            <w:r>
              <w:t>для</w:t>
            </w:r>
            <w:proofErr w:type="gramEnd"/>
            <w:r>
              <w:t xml:space="preserve"> с изображением </w:t>
            </w:r>
          </w:p>
          <w:p w:rsidR="00FB0F89" w:rsidRDefault="00934471">
            <w:pPr>
              <w:jc w:val="both"/>
            </w:pPr>
            <w:r>
              <w:t xml:space="preserve"> «Цветика-</w:t>
            </w:r>
            <w:proofErr w:type="spellStart"/>
            <w:r>
              <w:t>семицветика</w:t>
            </w:r>
            <w:proofErr w:type="spellEnd"/>
            <w:r>
              <w:t xml:space="preserve">» /цветные маркеры. </w:t>
            </w:r>
          </w:p>
          <w:p w:rsidR="00FB0F89" w:rsidRDefault="00FB0F89">
            <w:pPr>
              <w:jc w:val="both"/>
            </w:pPr>
          </w:p>
        </w:tc>
      </w:tr>
      <w:tr w:rsidR="00FB0F89">
        <w:tc>
          <w:tcPr>
            <w:tcW w:w="2030" w:type="dxa"/>
          </w:tcPr>
          <w:p w:rsidR="00FB0F89" w:rsidRDefault="00934471">
            <w:pPr>
              <w:jc w:val="center"/>
            </w:pPr>
            <w:r>
              <w:t>Коллективное обсуждение</w:t>
            </w:r>
          </w:p>
          <w:p w:rsidR="00FB0F89" w:rsidRDefault="00934471">
            <w:pPr>
              <w:jc w:val="center"/>
            </w:pPr>
            <w:r>
              <w:t>«Почему так говорят?»</w:t>
            </w:r>
          </w:p>
          <w:p w:rsidR="00FB0F89" w:rsidRDefault="00FB0F89">
            <w:pPr>
              <w:jc w:val="center"/>
            </w:pP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rPr>
                <w:b/>
              </w:rPr>
              <w:t>Задание</w:t>
            </w:r>
            <w:r>
              <w:t xml:space="preserve">:  </w:t>
            </w:r>
          </w:p>
          <w:p w:rsidR="00FB0F89" w:rsidRDefault="00934471">
            <w:pPr>
              <w:jc w:val="both"/>
            </w:pPr>
            <w:proofErr w:type="spellStart"/>
            <w:r>
              <w:t>Прочитатйте</w:t>
            </w:r>
            <w:proofErr w:type="spellEnd"/>
            <w:r>
              <w:t xml:space="preserve"> пословицы.</w:t>
            </w:r>
          </w:p>
          <w:p w:rsidR="00FB0F89" w:rsidRDefault="00934471">
            <w:pPr>
              <w:jc w:val="both"/>
            </w:pPr>
            <w:r>
              <w:t xml:space="preserve">Согласны ли вы с этими высказываниями? </w:t>
            </w:r>
          </w:p>
          <w:p w:rsidR="00FB0F89" w:rsidRDefault="00934471">
            <w:pPr>
              <w:jc w:val="both"/>
            </w:pPr>
            <w:r>
              <w:t>Можете ли привести подтверждающие примеры из своей жизни, жизни других людей</w:t>
            </w:r>
          </w:p>
        </w:tc>
        <w:tc>
          <w:tcPr>
            <w:tcW w:w="2835" w:type="dxa"/>
          </w:tcPr>
          <w:p w:rsidR="00FB0F89" w:rsidRDefault="00934471">
            <w:pPr>
              <w:jc w:val="center"/>
            </w:pPr>
            <w:r>
              <w:t>Слайд 5</w:t>
            </w:r>
          </w:p>
        </w:tc>
        <w:tc>
          <w:tcPr>
            <w:tcW w:w="2976" w:type="dxa"/>
          </w:tcPr>
          <w:p w:rsidR="00FB0F89" w:rsidRDefault="00FB0F89">
            <w:pPr>
              <w:jc w:val="center"/>
            </w:pPr>
          </w:p>
        </w:tc>
      </w:tr>
      <w:tr w:rsidR="00FB0F89">
        <w:tc>
          <w:tcPr>
            <w:tcW w:w="2030" w:type="dxa"/>
          </w:tcPr>
          <w:p w:rsidR="00FB0F89" w:rsidRDefault="00934471">
            <w:pPr>
              <w:jc w:val="center"/>
            </w:pPr>
            <w:r>
              <w:t xml:space="preserve">Подведение итогов </w:t>
            </w:r>
          </w:p>
          <w:p w:rsidR="00FB0F89" w:rsidRDefault="00FB0F89">
            <w:pPr>
              <w:jc w:val="center"/>
            </w:pP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t xml:space="preserve">Что из изученного оказалось наиболее интересным и полезным? </w:t>
            </w:r>
          </w:p>
        </w:tc>
        <w:tc>
          <w:tcPr>
            <w:tcW w:w="2835" w:type="dxa"/>
          </w:tcPr>
          <w:p w:rsidR="00FB0F89" w:rsidRDefault="00FB0F89">
            <w:pPr>
              <w:jc w:val="center"/>
            </w:pPr>
          </w:p>
        </w:tc>
        <w:tc>
          <w:tcPr>
            <w:tcW w:w="2976" w:type="dxa"/>
          </w:tcPr>
          <w:p w:rsidR="00FB0F89" w:rsidRDefault="00FB0F89">
            <w:pPr>
              <w:jc w:val="center"/>
            </w:pPr>
          </w:p>
        </w:tc>
      </w:tr>
      <w:tr w:rsidR="00FB0F89">
        <w:tc>
          <w:tcPr>
            <w:tcW w:w="2030" w:type="dxa"/>
          </w:tcPr>
          <w:p w:rsidR="00FB0F89" w:rsidRDefault="00934471">
            <w:pPr>
              <w:jc w:val="center"/>
            </w:pPr>
            <w:r>
              <w:t xml:space="preserve">Домашнее задание </w:t>
            </w:r>
          </w:p>
          <w:p w:rsidR="00FB0F89" w:rsidRDefault="00FB0F89">
            <w:pPr>
              <w:jc w:val="center"/>
            </w:pPr>
          </w:p>
        </w:tc>
        <w:tc>
          <w:tcPr>
            <w:tcW w:w="7468" w:type="dxa"/>
          </w:tcPr>
          <w:p w:rsidR="00FB0F89" w:rsidRDefault="00934471">
            <w:pPr>
              <w:jc w:val="both"/>
            </w:pPr>
            <w:r>
              <w:t>Попросите выполнить игровое задание «Цветик-</w:t>
            </w:r>
            <w:proofErr w:type="spellStart"/>
            <w:r>
              <w:t>семицветик</w:t>
            </w:r>
            <w:proofErr w:type="spellEnd"/>
            <w:r>
              <w:t>» членов своей семьи, обсудите с ними их выбор.</w:t>
            </w:r>
          </w:p>
          <w:p w:rsidR="00FB0F89" w:rsidRDefault="00934471">
            <w:pPr>
              <w:jc w:val="both"/>
            </w:pPr>
            <w:r>
              <w:t xml:space="preserve">Внести на </w:t>
            </w:r>
            <w:proofErr w:type="gramStart"/>
            <w:r>
              <w:t>общий</w:t>
            </w:r>
            <w:proofErr w:type="gramEnd"/>
            <w:r>
              <w:t xml:space="preserve"> постер результаты выполнения задания. </w:t>
            </w:r>
          </w:p>
        </w:tc>
        <w:tc>
          <w:tcPr>
            <w:tcW w:w="2835" w:type="dxa"/>
          </w:tcPr>
          <w:p w:rsidR="00FB0F89" w:rsidRDefault="00FB0F89">
            <w:pPr>
              <w:jc w:val="center"/>
            </w:pPr>
          </w:p>
        </w:tc>
        <w:tc>
          <w:tcPr>
            <w:tcW w:w="2976" w:type="dxa"/>
          </w:tcPr>
          <w:p w:rsidR="00FB0F89" w:rsidRDefault="00FB0F89">
            <w:pPr>
              <w:jc w:val="center"/>
            </w:pPr>
          </w:p>
        </w:tc>
      </w:tr>
    </w:tbl>
    <w:p w:rsidR="00FB0F89" w:rsidRDefault="00FB0F89">
      <w:pPr>
        <w:jc w:val="center"/>
        <w:rPr>
          <w:b/>
        </w:rPr>
      </w:pPr>
    </w:p>
    <w:p w:rsidR="00FB0F89" w:rsidRDefault="00FB0F89">
      <w:pPr>
        <w:jc w:val="center"/>
        <w:rPr>
          <w:b/>
        </w:rPr>
      </w:pPr>
    </w:p>
    <w:p w:rsidR="00FB0F89" w:rsidRDefault="00FB0F89">
      <w:pPr>
        <w:jc w:val="center"/>
        <w:rPr>
          <w:b/>
        </w:rPr>
      </w:pPr>
    </w:p>
    <w:p w:rsidR="00FB0F89" w:rsidRDefault="00FB0F89">
      <w:pPr>
        <w:jc w:val="center"/>
        <w:rPr>
          <w:b/>
        </w:rPr>
      </w:pPr>
    </w:p>
    <w:p w:rsidR="00FB0F89" w:rsidRDefault="00FB0F89">
      <w:pPr>
        <w:jc w:val="center"/>
        <w:rPr>
          <w:b/>
        </w:rPr>
      </w:pPr>
    </w:p>
    <w:p w:rsidR="00FB0F89" w:rsidRDefault="00FB0F89" w:rsidP="00934471">
      <w:pPr>
        <w:rPr>
          <w:b/>
        </w:rPr>
      </w:pPr>
    </w:p>
    <w:sectPr w:rsidR="00FB0F8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E5"/>
    <w:multiLevelType w:val="multilevel"/>
    <w:tmpl w:val="818EA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21142D"/>
    <w:multiLevelType w:val="multilevel"/>
    <w:tmpl w:val="5EDEB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494CF0"/>
    <w:multiLevelType w:val="multilevel"/>
    <w:tmpl w:val="9C1C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D761FB"/>
    <w:multiLevelType w:val="multilevel"/>
    <w:tmpl w:val="3FE2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CE6CBF"/>
    <w:multiLevelType w:val="multilevel"/>
    <w:tmpl w:val="37A8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714EDF"/>
    <w:multiLevelType w:val="multilevel"/>
    <w:tmpl w:val="FB685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760F1F"/>
    <w:multiLevelType w:val="multilevel"/>
    <w:tmpl w:val="84A65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7C33C4"/>
    <w:multiLevelType w:val="multilevel"/>
    <w:tmpl w:val="4EBE3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46D6C"/>
    <w:multiLevelType w:val="multilevel"/>
    <w:tmpl w:val="4AC0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383F6B"/>
    <w:multiLevelType w:val="multilevel"/>
    <w:tmpl w:val="679AD916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1CA1838"/>
    <w:multiLevelType w:val="multilevel"/>
    <w:tmpl w:val="B7AEFF8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F89"/>
    <w:rsid w:val="00787529"/>
    <w:rsid w:val="00934471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Book Title"/>
    <w:basedOn w:val="a0"/>
    <w:uiPriority w:val="33"/>
    <w:qFormat/>
    <w:rsid w:val="00787529"/>
    <w:rPr>
      <w:b/>
      <w:bCs/>
      <w:smallCaps/>
      <w:spacing w:val="5"/>
    </w:rPr>
  </w:style>
  <w:style w:type="character" w:styleId="af">
    <w:name w:val="Strong"/>
    <w:basedOn w:val="a0"/>
    <w:uiPriority w:val="22"/>
    <w:qFormat/>
    <w:rsid w:val="0078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Book Title"/>
    <w:basedOn w:val="a0"/>
    <w:uiPriority w:val="33"/>
    <w:qFormat/>
    <w:rsid w:val="00787529"/>
    <w:rPr>
      <w:b/>
      <w:bCs/>
      <w:smallCaps/>
      <w:spacing w:val="5"/>
    </w:rPr>
  </w:style>
  <w:style w:type="character" w:styleId="af">
    <w:name w:val="Strong"/>
    <w:basedOn w:val="a0"/>
    <w:uiPriority w:val="22"/>
    <w:qFormat/>
    <w:rsid w:val="0078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y/TjVhLoxaiGsq3PAK+qSfWqg==">AMUW2mWUkDJdPNd3XrYTPcGKmlsYVLu/SJbkc8529mr7t4O9YHKtU6RC60Nr7/P+1Uw2zdzoXHufGZlo4OIhiT8bcfuOmj2t9YpcWAttL01ptSDJt1hddwyu6y7rvcxEAbEvhKMaoozf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Kusleev Andrey</cp:lastModifiedBy>
  <cp:revision>4</cp:revision>
  <dcterms:created xsi:type="dcterms:W3CDTF">2019-09-16T11:23:00Z</dcterms:created>
  <dcterms:modified xsi:type="dcterms:W3CDTF">2019-09-16T11:29:00Z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Svetlana.Rogovaya@RU.nestle.com</vt:lpwstr>
  </property>
  <property fmtid="{D5CDD505-2E9C-101B-9397-08002B2CF9AE}" pid="5" name="MSIP_Label_1ada0a2f-b917-4d51-b0d0-d418a10c8b23_SetDate">
    <vt:lpwstr>2019-08-12T13:59:27.6742176Z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32fcfa2f-4825-4c73-89bd-5dea586d801e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