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7184"/>
        <w:gridCol w:w="240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Тема 3 «Режим питания».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Занятие. «Кто есть умеет по часам»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Этап</w:t>
            </w:r>
          </w:p>
        </w:tc>
        <w:tc>
          <w:tcPr>
            <w:tcW w:w="7184" w:type="dxa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Содержание</w:t>
            </w:r>
          </w:p>
        </w:tc>
        <w:tc>
          <w:tcPr>
            <w:tcW w:w="2405" w:type="dxa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Презентация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Дополнительные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Выставка «Самая ценная капля»</w:t>
            </w: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 основе выполнения домашнего задания в классе организуется выставка плакатов, выполненных учащимися.  </w:t>
            </w:r>
          </w:p>
        </w:tc>
        <w:tc>
          <w:tcPr>
            <w:tcW w:w="2405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Слайд 1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Актуализация знаний </w:t>
            </w: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ru-RU"/>
              </w:rPr>
              <w:t>Вопросы для обсуждения</w:t>
            </w:r>
            <w:r>
              <w:rPr>
                <w:b/>
                <w:lang w:val="en-US"/>
              </w:rPr>
              <w:t xml:space="preserve">: 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Что такое режим питания? 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Почему важно питаться регулярно? 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Сколько раз в день нужно питаться? </w:t>
            </w:r>
          </w:p>
        </w:tc>
        <w:tc>
          <w:tcPr>
            <w:tcW w:w="2405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Слайд 2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Обсуждение «Самый правильный режим»</w:t>
            </w: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Объяснение педагога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Режим питания может включать 3, 4, 5 приемов пищи в течении дня. Все они считаются правильными. Однако один из них – наиболее полезен для здоровья.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 помощью «пищевой тарелки» - схематического изображения распределения рациона питания в течении дня можно определить как лучше всего организовать свой режим питания.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Вопросы для обсуждения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 Какой из вариантов режима питания является наиболее полезным для здоровья? Почему (наиболее равномерное распределение суточного количества пищи в течении дня)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Почему не следует есть реже трех раз в сутки?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Почему не следует есть после 20.00?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405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Слайд 3</w:t>
            </w: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Работа в группах «Каждому блюду – свое место»</w:t>
            </w: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Подготовка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Учащиеся разделяются на 4 группы. Каждая группа получает схему с одним из вариантов организации режима питания – 3, 4 разовое (2 варианта), 5 разовое и одинаковый набор табличек с названиями блюд (салат, стакан молока, запеканка, ватрушка, фрукт, суп, яичница, рыба, пюре, йогурт, чай, сок, бутерброд с сыром)</w:t>
            </w:r>
          </w:p>
          <w:p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Задание для учащихся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Составить меню для основных приемов пищи – распределив продукты и блюда по разным секторам «тарелки»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Важное условие</w:t>
            </w:r>
            <w:r>
              <w:rPr>
                <w:rFonts w:hint="default"/>
                <w:lang w:val="ru-RU"/>
              </w:rPr>
              <w:t xml:space="preserve"> -</w:t>
            </w:r>
            <w:r>
              <w:rPr>
                <w:lang w:val="ru-RU"/>
              </w:rPr>
              <w:t xml:space="preserve"> все таблички должны быть использованы!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05" w:type="dxa"/>
          </w:tcPr>
          <w:p>
            <w:pPr>
              <w:pStyle w:val="5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Слайд 4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Схемы с изображением различных вариантов режима питания и наборы табличек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Исследование «Режим питания класса»</w:t>
            </w: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Задание.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Педагог предлагает учащимся проанализировать свой обычный режим питания, ответив на вопросы анкеты: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1.Завтракаете ли вы дома? </w:t>
            </w:r>
          </w:p>
          <w:p>
            <w:pPr>
              <w:pStyle w:val="5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А)Да, каждый день</w:t>
            </w:r>
          </w:p>
          <w:p>
            <w:pPr>
              <w:pStyle w:val="5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Б)Да, но не каждый день</w:t>
            </w:r>
          </w:p>
          <w:p>
            <w:pPr>
              <w:pStyle w:val="5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В)Нет, не завтракаю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 Завтракаете ли вы в школе?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А)Да, каждый день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Б)Да, но не каждый день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В)Нет, не завтракаю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3.Обедаете ли вы?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А)Да, каждый день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Б)Да, не каждый день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В)Нет, не обедаю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 Едите ли вы полдник?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А)Да, каждый день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Б)Да, не каждый день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В)Нет, не ем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5.Ужинаете ли вы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А)Да, каждый день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Б)Да, не каждый день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В)Не ужинаю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За каждый вариант А – начисляется 3 балла, за вариант Б- 2 балла, за вариант В</w:t>
            </w:r>
            <w:r>
              <w:rPr>
                <w:rFonts w:hint="default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lang w:val="ru-RU"/>
              </w:rPr>
              <w:t xml:space="preserve">- О баллов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Учащимся предлагается подсчитать количество набранных баллов.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Затем все учащиеся делятся на группы в зависимости от количества набранных баллов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15- 14 баллов, 13-12 баллов, 11-10 баллов, меньше 10 баллов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Вопросы для обсуждения внутри групп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что объединяет ваши режимы питания? (сколько приемов пищи в течении дня, регулярны ли они).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что можно изменить для улучшения режима питания?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Вопросы для обсуждения всеми учащимися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какая группа питается наиболее правильно? Почему?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 какие варианты изменения (улучшения) режима питания могут быть использованы в других группах?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какая из групп самая многочисленная? </w:t>
            </w:r>
          </w:p>
        </w:tc>
        <w:tc>
          <w:tcPr>
            <w:tcW w:w="2405" w:type="dxa"/>
          </w:tcPr>
          <w:p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Слайд 5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Бумажные обручи с изображением продуктов (Молоко, Хлеб, Каша, Яблоко и т.д.)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Викторина</w:t>
            </w:r>
          </w:p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«Режим питания» </w:t>
            </w: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05" w:type="dxa"/>
          </w:tcPr>
          <w:p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Слайд 6-7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Домашнее задание</w:t>
            </w: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Выполнить викторину _4___ в Школе «Города Здоровья»</w:t>
            </w:r>
          </w:p>
        </w:tc>
        <w:tc>
          <w:tcPr>
            <w:tcW w:w="2405" w:type="dxa"/>
          </w:tcPr>
          <w:p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2225"/>
    <w:multiLevelType w:val="multilevel"/>
    <w:tmpl w:val="6E7E222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EC"/>
    <w:rsid w:val="0004052E"/>
    <w:rsid w:val="00051DB8"/>
    <w:rsid w:val="000536F7"/>
    <w:rsid w:val="00065B85"/>
    <w:rsid w:val="000A680B"/>
    <w:rsid w:val="000B5C58"/>
    <w:rsid w:val="000B68C3"/>
    <w:rsid w:val="000D2ACE"/>
    <w:rsid w:val="0010387C"/>
    <w:rsid w:val="001058FF"/>
    <w:rsid w:val="00106E82"/>
    <w:rsid w:val="001207D3"/>
    <w:rsid w:val="00141D83"/>
    <w:rsid w:val="001606B0"/>
    <w:rsid w:val="001B2312"/>
    <w:rsid w:val="001C285F"/>
    <w:rsid w:val="001D32B2"/>
    <w:rsid w:val="002148E7"/>
    <w:rsid w:val="002319AE"/>
    <w:rsid w:val="0024666F"/>
    <w:rsid w:val="00267084"/>
    <w:rsid w:val="002C4770"/>
    <w:rsid w:val="002F6653"/>
    <w:rsid w:val="00305C17"/>
    <w:rsid w:val="00324FF9"/>
    <w:rsid w:val="00333C04"/>
    <w:rsid w:val="00361B6A"/>
    <w:rsid w:val="00362846"/>
    <w:rsid w:val="00394F04"/>
    <w:rsid w:val="003A6A35"/>
    <w:rsid w:val="003F54FC"/>
    <w:rsid w:val="004022D8"/>
    <w:rsid w:val="0041206C"/>
    <w:rsid w:val="00441FF7"/>
    <w:rsid w:val="0044245A"/>
    <w:rsid w:val="00463F40"/>
    <w:rsid w:val="004973E4"/>
    <w:rsid w:val="004A2254"/>
    <w:rsid w:val="004B5A6D"/>
    <w:rsid w:val="004E0A0B"/>
    <w:rsid w:val="004F3AA9"/>
    <w:rsid w:val="004F40BD"/>
    <w:rsid w:val="0051363E"/>
    <w:rsid w:val="00530444"/>
    <w:rsid w:val="00542372"/>
    <w:rsid w:val="00564D2E"/>
    <w:rsid w:val="005A1B62"/>
    <w:rsid w:val="005B1742"/>
    <w:rsid w:val="005D4678"/>
    <w:rsid w:val="005D74CB"/>
    <w:rsid w:val="00630307"/>
    <w:rsid w:val="007201D5"/>
    <w:rsid w:val="00725F10"/>
    <w:rsid w:val="00750E26"/>
    <w:rsid w:val="007653E2"/>
    <w:rsid w:val="00796621"/>
    <w:rsid w:val="007C2968"/>
    <w:rsid w:val="007E35A6"/>
    <w:rsid w:val="007E749C"/>
    <w:rsid w:val="00803EE0"/>
    <w:rsid w:val="00822165"/>
    <w:rsid w:val="008463A2"/>
    <w:rsid w:val="00904EDA"/>
    <w:rsid w:val="00912D88"/>
    <w:rsid w:val="00927BAC"/>
    <w:rsid w:val="0094333F"/>
    <w:rsid w:val="00951E3E"/>
    <w:rsid w:val="00A17D17"/>
    <w:rsid w:val="00A51056"/>
    <w:rsid w:val="00AC31F7"/>
    <w:rsid w:val="00B176C0"/>
    <w:rsid w:val="00B46621"/>
    <w:rsid w:val="00B46F27"/>
    <w:rsid w:val="00B66F76"/>
    <w:rsid w:val="00BB6B08"/>
    <w:rsid w:val="00BD057A"/>
    <w:rsid w:val="00BD7653"/>
    <w:rsid w:val="00BE4C0E"/>
    <w:rsid w:val="00C22B52"/>
    <w:rsid w:val="00C55EEC"/>
    <w:rsid w:val="00CD4CB9"/>
    <w:rsid w:val="00D246D5"/>
    <w:rsid w:val="00D31A7E"/>
    <w:rsid w:val="00D46F03"/>
    <w:rsid w:val="00D75D63"/>
    <w:rsid w:val="00DB1CA6"/>
    <w:rsid w:val="00DD4E43"/>
    <w:rsid w:val="00DE0BA3"/>
    <w:rsid w:val="00E35B80"/>
    <w:rsid w:val="00E602AA"/>
    <w:rsid w:val="00EC7BFB"/>
    <w:rsid w:val="00F839F8"/>
    <w:rsid w:val="00F926E1"/>
    <w:rsid w:val="0A7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13"/>
    <w:basedOn w:val="2"/>
    <w:uiPriority w:val="0"/>
  </w:style>
  <w:style w:type="character" w:customStyle="1" w:styleId="8">
    <w:name w:val="c0"/>
    <w:basedOn w:val="2"/>
    <w:uiPriority w:val="0"/>
  </w:style>
  <w:style w:type="paragraph" w:customStyle="1" w:styleId="9">
    <w:name w:val="c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3"/>
    <w:basedOn w:val="2"/>
    <w:uiPriority w:val="0"/>
  </w:style>
  <w:style w:type="paragraph" w:customStyle="1" w:styleId="11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Nestle</Company>
  <Pages>3</Pages>
  <Words>478</Words>
  <Characters>2727</Characters>
  <Lines>22</Lines>
  <Paragraphs>6</Paragraphs>
  <TotalTime>2</TotalTime>
  <ScaleCrop>false</ScaleCrop>
  <LinksUpToDate>false</LinksUpToDate>
  <CharactersWithSpaces>3199</CharactersWithSpaces>
  <Application>WPS Office_11.2.0.9031_F1E327BC-269C-435d-A152-05C5408002CA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2019-11-15T14:54:00Z</dcterms:created>
  <dc:creator>Makeeva,Alexandra,MOSCOW,Marketing Communication</dc:creator>
  <cp:lastModifiedBy>Kusleev Andrey</cp:lastModifiedBy>
  <dcterms:modified xsi:type="dcterms:W3CDTF">2019-11-18T21:29:33Z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Alexandra.Makeeva@ru.nestle.com</vt:lpwstr>
  </property>
  <property fmtid="{D5CDD505-2E9C-101B-9397-08002B2CF9AE}" pid="5" name="MSIP_Label_1ada0a2f-b917-4d51-b0d0-d418a10c8b23_SetDate">
    <vt:lpwstr>2019-10-04T12:32:08.4098170Z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0a35a48d-b1ec-441e-940d-b97d5370ab9a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  <property fmtid="{D5CDD505-2E9C-101B-9397-08002B2CF9AE}" pid="11" name="KSOProductBuildVer">
    <vt:lpwstr>1049-11.2.0.9031</vt:lpwstr>
  </property>
</Properties>
</file>