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 «Режим питания».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Занятие. «Кто есть умеет по часам»</w:t>
      </w:r>
    </w:p>
    <w:p>
      <w:pPr>
        <w:rPr>
          <w:b/>
        </w:rPr>
      </w:pPr>
      <w:r>
        <w:rPr>
          <w:rFonts w:hint="default"/>
          <w:b/>
          <w:lang w:val="ru-RU"/>
        </w:rPr>
        <w:t>Основные з</w:t>
      </w:r>
      <w:r>
        <w:rPr>
          <w:b/>
        </w:rPr>
        <w:t xml:space="preserve">адачи: </w:t>
      </w:r>
    </w:p>
    <w:p>
      <w:pPr>
        <w:pStyle w:val="5"/>
        <w:numPr>
          <w:ilvl w:val="0"/>
          <w:numId w:val="1"/>
        </w:numPr>
        <w:rPr>
          <w:b/>
        </w:rPr>
      </w:pPr>
      <w:r>
        <w:t>Развитие  представления о здоровье как одной из важнейших жиз</w:t>
      </w:r>
      <w:bookmarkStart w:id="0" w:name="_GoBack"/>
      <w:bookmarkEnd w:id="0"/>
      <w:r>
        <w:t xml:space="preserve">ненных ценностей. </w:t>
      </w:r>
    </w:p>
    <w:p>
      <w:pPr>
        <w:pStyle w:val="5"/>
        <w:numPr>
          <w:ilvl w:val="0"/>
          <w:numId w:val="1"/>
        </w:numPr>
      </w:pPr>
      <w:r>
        <w:t xml:space="preserve">Формирование представления о роли режима дня  в сохранении и укреплении собственного здоровья. </w:t>
      </w:r>
    </w:p>
    <w:p>
      <w:pPr>
        <w:pStyle w:val="5"/>
        <w:numPr>
          <w:ilvl w:val="0"/>
          <w:numId w:val="1"/>
        </w:numPr>
        <w:rPr>
          <w:b/>
        </w:rPr>
      </w:pPr>
      <w:r>
        <w:t>Развитие умения оценивать характер своего питания, его соответствие понятию «рациональное», «здоровое»</w:t>
      </w:r>
    </w:p>
    <w:p>
      <w:r>
        <w:rPr>
          <w:b/>
        </w:rPr>
        <w:t>Основные понятия</w:t>
      </w:r>
      <w:r>
        <w:t>: здоровье, здоровый образ жизни, привычки, характер, поведение, правильное питание, режим питания</w:t>
      </w:r>
    </w:p>
    <w:p>
      <w:pPr>
        <w:jc w:val="center"/>
      </w:pPr>
    </w:p>
    <w:tbl>
      <w:tblPr>
        <w:tblStyle w:val="4"/>
        <w:tblW w:w="74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0" w:type="dxa"/>
        </w:trPr>
        <w:tc>
          <w:tcPr>
            <w:tcW w:w="538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Занятие «Кто жить умеет по часам»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Выставка «Самая ценная капля»     </w:t>
            </w:r>
          </w:p>
          <w:p>
            <w:pPr>
              <w:pStyle w:val="5"/>
              <w:spacing w:after="0" w:line="240" w:lineRule="auto"/>
              <w:jc w:val="both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Актуализация знаний</w:t>
            </w:r>
          </w:p>
          <w:p>
            <w:pPr>
              <w:pStyle w:val="5"/>
              <w:spacing w:after="0" w:line="240" w:lineRule="auto"/>
            </w:pPr>
          </w:p>
          <w:p>
            <w:pPr>
              <w:pStyle w:val="5"/>
              <w:spacing w:after="0" w:line="240" w:lineRule="auto"/>
              <w:jc w:val="both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Обсуждение «Самый правильный режим»  </w:t>
            </w:r>
          </w:p>
          <w:p>
            <w:pPr>
              <w:pStyle w:val="5"/>
              <w:spacing w:after="0" w:line="240" w:lineRule="auto"/>
              <w:jc w:val="both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Работа в группах «Каждому блюду свое место»</w:t>
            </w:r>
          </w:p>
          <w:p>
            <w:pPr>
              <w:pStyle w:val="5"/>
              <w:spacing w:after="0" w:line="240" w:lineRule="auto"/>
            </w:pPr>
          </w:p>
          <w:p>
            <w:pPr>
              <w:pStyle w:val="5"/>
              <w:spacing w:after="0" w:line="240" w:lineRule="auto"/>
              <w:jc w:val="both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 xml:space="preserve">Исследование </w:t>
            </w:r>
          </w:p>
          <w:p>
            <w:pPr>
              <w:pStyle w:val="5"/>
              <w:spacing w:after="0" w:line="240" w:lineRule="auto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>Викторина «Режим питания»</w:t>
            </w:r>
          </w:p>
          <w:p>
            <w:pPr>
              <w:pStyle w:val="5"/>
              <w:spacing w:after="0" w:line="240" w:lineRule="auto"/>
            </w:pP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 xml:space="preserve">Домашнее задание </w:t>
            </w:r>
          </w:p>
          <w:p>
            <w:pPr>
              <w:spacing w:after="160" w:line="259" w:lineRule="auto"/>
            </w:pPr>
          </w:p>
          <w:p>
            <w:pPr>
              <w:spacing w:after="160" w:line="259" w:lineRule="auto"/>
              <w:jc w:val="both"/>
            </w:pPr>
            <w:r>
              <w:t xml:space="preserve">                                                                               </w:t>
            </w:r>
          </w:p>
          <w:p>
            <w:pPr>
              <w:spacing w:after="160" w:line="259" w:lineRule="auto"/>
              <w:jc w:val="both"/>
            </w:pPr>
          </w:p>
          <w:p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Презентация занятия           Сценарий занятия</w:t>
            </w:r>
          </w:p>
          <w:p>
            <w:pPr>
              <w:spacing w:after="160" w:line="259" w:lineRule="auto"/>
              <w:jc w:val="center"/>
            </w:pPr>
          </w:p>
          <w:p>
            <w:pPr>
              <w:spacing w:after="0" w:line="240" w:lineRule="auto"/>
            </w:pPr>
          </w:p>
        </w:tc>
        <w:tc>
          <w:tcPr>
            <w:tcW w:w="2030" w:type="dxa"/>
          </w:tcPr>
          <w:p>
            <w:pPr>
              <w:spacing w:after="0" w:line="240" w:lineRule="auto"/>
              <w:jc w:val="center"/>
            </w:pPr>
          </w:p>
        </w:tc>
      </w:tr>
    </w:tbl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391"/>
    <w:multiLevelType w:val="multilevel"/>
    <w:tmpl w:val="126323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4F00B5"/>
    <w:multiLevelType w:val="multilevel"/>
    <w:tmpl w:val="294F00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7D"/>
    <w:rsid w:val="003B1427"/>
    <w:rsid w:val="003E697D"/>
    <w:rsid w:val="0051363E"/>
    <w:rsid w:val="00822165"/>
    <w:rsid w:val="00B44E89"/>
    <w:rsid w:val="00D31A7E"/>
    <w:rsid w:val="787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Nestle</Company>
  <Pages>2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2019-11-17T13:15:00Z</dcterms:created>
  <dc:creator>Makeeva,Alexandra,MOSCOW,Marketing Communication</dc:creator>
  <cp:lastModifiedBy>Kusleev Andrey</cp:lastModifiedBy>
  <dcterms:modified xsi:type="dcterms:W3CDTF">2019-11-18T21:36:30Z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2019-11-17T13:15:17.0347290Z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6061439b-048f-4002-933a-4df13adbae07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KSOProductBuildVer">
    <vt:lpwstr>1049-11.2.0.9031</vt:lpwstr>
  </property>
</Properties>
</file>